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62" w:rsidRDefault="00224983">
      <w:r>
        <w:rPr>
          <w:noProof/>
        </w:rPr>
        <w:pict>
          <v:group id="_x0000_s1026" style="position:absolute;margin-left:-54pt;margin-top:-54pt;width:594pt;height:171pt;z-index:1" coordorigin="180,360" coordsize="11880,3240">
            <v:shapetype id="_x0000_t202" coordsize="21600,21600" o:spt="202" path="m,l,21600r21600,l21600,xe">
              <v:stroke joinstyle="miter"/>
              <v:path gradientshapeok="t" o:connecttype="rect"/>
            </v:shapetype>
            <v:shape id="_x0000_s1027" type="#_x0000_t202" style="position:absolute;left:180;top:360;width:2843;height:1623" stroked="f">
              <v:textbox style="mso-next-textbox:#_x0000_s1027">
                <w:txbxContent>
                  <w:p w:rsidR="00D47462" w:rsidRDefault="0022498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76.5pt">
                          <v:imagedata r:id="rId7" o:title=""/>
                        </v:shape>
                      </w:pict>
                    </w:r>
                  </w:p>
                </w:txbxContent>
              </v:textbox>
            </v:shape>
            <v:shape id="_x0000_s1028" type="#_x0000_t202" style="position:absolute;left:180;top:1980;width:5220;height:1620" stroked="f">
              <v:textbox style="mso-next-textbox:#_x0000_s1028">
                <w:txbxContent>
                  <w:p w:rsidR="00D47462" w:rsidRDefault="00D47462">
                    <w:pPr>
                      <w:rPr>
                        <w:rFonts w:ascii="Times New Roman" w:hAnsi="Times New Roman"/>
                        <w:color w:val="0000FF"/>
                        <w:sz w:val="18"/>
                        <w:szCs w:val="18"/>
                        <w:u w:val="single"/>
                      </w:rPr>
                    </w:pPr>
                    <w:r>
                      <w:rPr>
                        <w:rFonts w:ascii="Times New Roman" w:hAnsi="Times New Roman"/>
                        <w:color w:val="0000FF"/>
                        <w:sz w:val="18"/>
                        <w:szCs w:val="18"/>
                        <w:u w:val="single"/>
                      </w:rPr>
                      <w:t>Main Office</w:t>
                    </w:r>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u w:val="single"/>
                      </w:rPr>
                      <w:t>Western Clinic Site</w:t>
                    </w:r>
                  </w:p>
                  <w:p w:rsidR="00D47462" w:rsidRDefault="00D47462">
                    <w:pPr>
                      <w:rPr>
                        <w:rFonts w:ascii="Times New Roman" w:hAnsi="Times New Roman"/>
                        <w:color w:val="0000FF"/>
                        <w:sz w:val="18"/>
                        <w:szCs w:val="18"/>
                      </w:rPr>
                    </w:pPr>
                    <w:smartTag w:uri="urn:schemas-microsoft-com:office:smarttags" w:element="Street">
                      <w:smartTag w:uri="urn:schemas-microsoft-com:office:smarttags" w:element="address">
                        <w:r>
                          <w:rPr>
                            <w:rFonts w:ascii="Times New Roman" w:hAnsi="Times New Roman"/>
                            <w:color w:val="0000FF"/>
                            <w:sz w:val="18"/>
                            <w:szCs w:val="18"/>
                          </w:rPr>
                          <w:t>635 N. Erie St</w:t>
                        </w:r>
                      </w:smartTag>
                    </w:smartTag>
                    <w:r>
                      <w:rPr>
                        <w:rFonts w:ascii="Times New Roman" w:hAnsi="Times New Roman"/>
                        <w:color w:val="0000FF"/>
                        <w:sz w:val="18"/>
                        <w:szCs w:val="18"/>
                      </w:rPr>
                      <w:t>.</w:t>
                    </w:r>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rPr>
                      <w:tab/>
                    </w:r>
                    <w:smartTag w:uri="urn:schemas-microsoft-com:office:smarttags" w:element="Street">
                      <w:smartTag w:uri="urn:schemas-microsoft-com:office:smarttags" w:element="address">
                        <w:r>
                          <w:rPr>
                            <w:rFonts w:ascii="Times New Roman" w:hAnsi="Times New Roman"/>
                            <w:color w:val="0000FF"/>
                            <w:sz w:val="18"/>
                            <w:szCs w:val="18"/>
                          </w:rPr>
                          <w:t>330 Oak Terrace Boulevard</w:t>
                        </w:r>
                      </w:smartTag>
                    </w:smartTag>
                  </w:p>
                  <w:p w:rsidR="00D47462" w:rsidRDefault="00D47462">
                    <w:pPr>
                      <w:rPr>
                        <w:rFonts w:ascii="Times New Roman" w:hAnsi="Times New Roman"/>
                        <w:color w:val="0000FF"/>
                        <w:sz w:val="18"/>
                        <w:szCs w:val="18"/>
                      </w:rPr>
                    </w:pPr>
                    <w:smartTag w:uri="urn:schemas-microsoft-com:office:smarttags" w:element="City">
                      <w:r>
                        <w:rPr>
                          <w:rFonts w:ascii="Times New Roman" w:hAnsi="Times New Roman"/>
                          <w:color w:val="0000FF"/>
                          <w:sz w:val="18"/>
                          <w:szCs w:val="18"/>
                        </w:rPr>
                        <w:t>Toledo</w:t>
                      </w:r>
                    </w:smartTag>
                    <w:r>
                      <w:rPr>
                        <w:rFonts w:ascii="Times New Roman" w:hAnsi="Times New Roman"/>
                        <w:color w:val="0000FF"/>
                        <w:sz w:val="18"/>
                        <w:szCs w:val="18"/>
                      </w:rPr>
                      <w:t xml:space="preserve">, </w:t>
                    </w:r>
                    <w:smartTag w:uri="urn:schemas-microsoft-com:office:smarttags" w:element="State">
                      <w:r>
                        <w:rPr>
                          <w:rFonts w:ascii="Times New Roman" w:hAnsi="Times New Roman"/>
                          <w:color w:val="0000FF"/>
                          <w:sz w:val="18"/>
                          <w:szCs w:val="18"/>
                        </w:rPr>
                        <w:t>OH</w:t>
                      </w:r>
                    </w:smartTag>
                    <w:r>
                      <w:rPr>
                        <w:rFonts w:ascii="Times New Roman" w:hAnsi="Times New Roman"/>
                        <w:color w:val="0000FF"/>
                        <w:sz w:val="18"/>
                        <w:szCs w:val="18"/>
                      </w:rPr>
                      <w:t xml:space="preserve">  </w:t>
                    </w:r>
                    <w:smartTag w:uri="urn:schemas-microsoft-com:office:smarttags" w:element="PostalCode">
                      <w:r>
                        <w:rPr>
                          <w:rFonts w:ascii="Times New Roman" w:hAnsi="Times New Roman"/>
                          <w:color w:val="0000FF"/>
                          <w:sz w:val="18"/>
                          <w:szCs w:val="18"/>
                        </w:rPr>
                        <w:t>43604-1317</w:t>
                      </w:r>
                    </w:smartTag>
                    <w:r>
                      <w:rPr>
                        <w:rFonts w:ascii="Times New Roman" w:hAnsi="Times New Roman"/>
                        <w:color w:val="0000FF"/>
                        <w:sz w:val="18"/>
                        <w:szCs w:val="18"/>
                      </w:rPr>
                      <w:tab/>
                    </w:r>
                    <w:r>
                      <w:rPr>
                        <w:rFonts w:ascii="Times New Roman" w:hAnsi="Times New Roman"/>
                        <w:color w:val="0000FF"/>
                        <w:sz w:val="18"/>
                        <w:szCs w:val="18"/>
                      </w:rPr>
                      <w:tab/>
                    </w:r>
                    <w:smartTag w:uri="urn:schemas-microsoft-com:office:smarttags" w:element="City">
                      <w:smartTag w:uri="urn:schemas-microsoft-com:office:smarttags" w:element="place">
                        <w:r>
                          <w:rPr>
                            <w:rFonts w:ascii="Times New Roman" w:hAnsi="Times New Roman"/>
                            <w:color w:val="0000FF"/>
                            <w:sz w:val="18"/>
                            <w:szCs w:val="18"/>
                          </w:rPr>
                          <w:t>Holland</w:t>
                        </w:r>
                      </w:smartTag>
                      <w:r>
                        <w:rPr>
                          <w:rFonts w:ascii="Times New Roman" w:hAnsi="Times New Roman"/>
                          <w:color w:val="0000FF"/>
                          <w:sz w:val="18"/>
                          <w:szCs w:val="18"/>
                        </w:rPr>
                        <w:t xml:space="preserve">, </w:t>
                      </w:r>
                      <w:smartTag w:uri="urn:schemas-microsoft-com:office:smarttags" w:element="State">
                        <w:r>
                          <w:rPr>
                            <w:rFonts w:ascii="Times New Roman" w:hAnsi="Times New Roman"/>
                            <w:color w:val="0000FF"/>
                            <w:sz w:val="18"/>
                            <w:szCs w:val="18"/>
                          </w:rPr>
                          <w:t>Ohio</w:t>
                        </w:r>
                      </w:smartTag>
                      <w:r>
                        <w:rPr>
                          <w:rFonts w:ascii="Times New Roman" w:hAnsi="Times New Roman"/>
                          <w:color w:val="0000FF"/>
                          <w:sz w:val="18"/>
                          <w:szCs w:val="18"/>
                        </w:rPr>
                        <w:t xml:space="preserve">  </w:t>
                      </w:r>
                      <w:smartTag w:uri="urn:schemas-microsoft-com:office:smarttags" w:element="PostalCode">
                        <w:r>
                          <w:rPr>
                            <w:rFonts w:ascii="Times New Roman" w:hAnsi="Times New Roman"/>
                            <w:color w:val="0000FF"/>
                            <w:sz w:val="18"/>
                            <w:szCs w:val="18"/>
                          </w:rPr>
                          <w:t>43528-8993</w:t>
                        </w:r>
                      </w:smartTag>
                    </w:smartTag>
                  </w:p>
                  <w:p w:rsidR="00D47462" w:rsidRDefault="00D47462">
                    <w:pPr>
                      <w:rPr>
                        <w:rFonts w:ascii="Times New Roman" w:hAnsi="Times New Roman"/>
                        <w:color w:val="0000FF"/>
                        <w:sz w:val="18"/>
                        <w:szCs w:val="18"/>
                      </w:rPr>
                    </w:pPr>
                    <w:r>
                      <w:rPr>
                        <w:rFonts w:ascii="Times New Roman" w:hAnsi="Times New Roman"/>
                        <w:color w:val="0000FF"/>
                        <w:sz w:val="18"/>
                        <w:szCs w:val="18"/>
                      </w:rPr>
                      <w:t>(419) 213-4100</w:t>
                    </w:r>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rPr>
                      <w:tab/>
                      <w:t>(419) 213-6255</w:t>
                    </w:r>
                  </w:p>
                  <w:p w:rsidR="00D47462" w:rsidRDefault="00D47462">
                    <w:pPr>
                      <w:rPr>
                        <w:rFonts w:ascii="Times New Roman" w:hAnsi="Times New Roman"/>
                        <w:color w:val="0000FF"/>
                        <w:sz w:val="18"/>
                        <w:szCs w:val="18"/>
                      </w:rPr>
                    </w:pPr>
                    <w:r>
                      <w:rPr>
                        <w:rFonts w:ascii="Times New Roman" w:hAnsi="Times New Roman"/>
                        <w:color w:val="0000FF"/>
                        <w:sz w:val="18"/>
                        <w:szCs w:val="18"/>
                      </w:rPr>
                      <w:t>Fax: (419) 213-4017</w:t>
                    </w:r>
                    <w:r>
                      <w:rPr>
                        <w:rFonts w:ascii="Times New Roman" w:hAnsi="Times New Roman"/>
                        <w:color w:val="0000FF"/>
                        <w:sz w:val="18"/>
                        <w:szCs w:val="18"/>
                      </w:rPr>
                      <w:tab/>
                    </w:r>
                    <w:r>
                      <w:rPr>
                        <w:rFonts w:ascii="Times New Roman" w:hAnsi="Times New Roman"/>
                        <w:color w:val="0000FF"/>
                        <w:sz w:val="18"/>
                        <w:szCs w:val="18"/>
                      </w:rPr>
                      <w:tab/>
                      <w:t>Fax: (419) 213-6266</w:t>
                    </w:r>
                  </w:p>
                  <w:p w:rsidR="00D47462" w:rsidRDefault="00D47462">
                    <w:pPr>
                      <w:rPr>
                        <w:rFonts w:ascii="Times New Roman" w:hAnsi="Times New Roman"/>
                        <w:color w:val="0000FF"/>
                        <w:sz w:val="16"/>
                        <w:szCs w:val="16"/>
                      </w:rPr>
                    </w:pPr>
                  </w:p>
                  <w:p w:rsidR="00D47462" w:rsidRDefault="00D47462">
                    <w:pPr>
                      <w:jc w:val="center"/>
                      <w:rPr>
                        <w:rFonts w:ascii="Times New Roman" w:hAnsi="Times New Roman"/>
                        <w:color w:val="0000FF"/>
                        <w:sz w:val="16"/>
                        <w:szCs w:val="16"/>
                      </w:rPr>
                    </w:pPr>
                    <w:r>
                      <w:rPr>
                        <w:rFonts w:ascii="Times New Roman" w:hAnsi="Times New Roman"/>
                        <w:color w:val="0000FF"/>
                        <w:sz w:val="16"/>
                        <w:szCs w:val="16"/>
                      </w:rPr>
                      <w:t>Email: boardofhealth@co.lucas.oh.us</w:t>
                    </w:r>
                  </w:p>
                </w:txbxContent>
              </v:textbox>
            </v:shape>
            <v:shape id="_x0000_s1029" type="#_x0000_t202" style="position:absolute;left:6120;top:900;width:5940;height:2520" stroked="f">
              <v:textbox style="mso-next-textbox:#_x0000_s1029">
                <w:txbxContent>
                  <w:p w:rsidR="00D47462" w:rsidRDefault="00D47462">
                    <w:pPr>
                      <w:rPr>
                        <w:rFonts w:ascii="Times New Roman" w:hAnsi="Times New Roman"/>
                        <w:b/>
                        <w:color w:val="0000FF"/>
                        <w:sz w:val="20"/>
                        <w:szCs w:val="20"/>
                      </w:rPr>
                    </w:pPr>
                    <w:r>
                      <w:rPr>
                        <w:rFonts w:ascii="Times New Roman" w:hAnsi="Times New Roman"/>
                        <w:b/>
                        <w:color w:val="0000FF"/>
                        <w:sz w:val="20"/>
                        <w:szCs w:val="20"/>
                      </w:rPr>
                      <w:t>David Grossman, M.D.</w:t>
                    </w:r>
                    <w:r>
                      <w:rPr>
                        <w:rFonts w:ascii="Times New Roman" w:hAnsi="Times New Roman"/>
                        <w:b/>
                        <w:color w:val="0000FF"/>
                        <w:sz w:val="20"/>
                        <w:szCs w:val="20"/>
                      </w:rPr>
                      <w:tab/>
                    </w:r>
                    <w:r>
                      <w:rPr>
                        <w:rFonts w:ascii="Times New Roman" w:hAnsi="Times New Roman"/>
                        <w:b/>
                        <w:color w:val="0000FF"/>
                        <w:sz w:val="20"/>
                        <w:szCs w:val="20"/>
                      </w:rPr>
                      <w:tab/>
                      <w:t xml:space="preserve">Larry J. </w:t>
                    </w:r>
                    <w:proofErr w:type="spellStart"/>
                    <w:r>
                      <w:rPr>
                        <w:rFonts w:ascii="Times New Roman" w:hAnsi="Times New Roman"/>
                        <w:b/>
                        <w:color w:val="0000FF"/>
                        <w:sz w:val="20"/>
                        <w:szCs w:val="20"/>
                      </w:rPr>
                      <w:t>Vasko</w:t>
                    </w:r>
                    <w:proofErr w:type="spellEnd"/>
                    <w:r>
                      <w:rPr>
                        <w:rFonts w:ascii="Times New Roman" w:hAnsi="Times New Roman"/>
                        <w:b/>
                        <w:color w:val="0000FF"/>
                        <w:sz w:val="20"/>
                        <w:szCs w:val="20"/>
                      </w:rPr>
                      <w:t>, R.S., M.P.H</w:t>
                    </w:r>
                  </w:p>
                  <w:p w:rsidR="00D47462" w:rsidRDefault="00D47462">
                    <w:pPr>
                      <w:rPr>
                        <w:rFonts w:ascii="Times New Roman" w:hAnsi="Times New Roman"/>
                        <w:color w:val="0000FF"/>
                        <w:sz w:val="16"/>
                        <w:szCs w:val="16"/>
                      </w:rPr>
                    </w:pPr>
                    <w:r>
                      <w:rPr>
                        <w:rFonts w:ascii="Times New Roman" w:hAnsi="Times New Roman"/>
                        <w:color w:val="0000FF"/>
                        <w:sz w:val="16"/>
                        <w:szCs w:val="16"/>
                      </w:rPr>
                      <w:t>Health Commissioner</w:t>
                    </w:r>
                    <w:r>
                      <w:rPr>
                        <w:rFonts w:ascii="Times New Roman" w:hAnsi="Times New Roman"/>
                        <w:color w:val="0000FF"/>
                        <w:sz w:val="16"/>
                        <w:szCs w:val="16"/>
                      </w:rPr>
                      <w:tab/>
                    </w:r>
                    <w:r>
                      <w:rPr>
                        <w:rFonts w:ascii="Times New Roman" w:hAnsi="Times New Roman"/>
                        <w:color w:val="0000FF"/>
                        <w:sz w:val="16"/>
                        <w:szCs w:val="16"/>
                      </w:rPr>
                      <w:tab/>
                    </w:r>
                    <w:r>
                      <w:rPr>
                        <w:rFonts w:ascii="Times New Roman" w:hAnsi="Times New Roman"/>
                        <w:color w:val="0000FF"/>
                        <w:sz w:val="16"/>
                        <w:szCs w:val="16"/>
                      </w:rPr>
                      <w:tab/>
                      <w:t>Deputy Health Commissioner</w:t>
                    </w:r>
                  </w:p>
                  <w:p w:rsidR="00D47462" w:rsidRDefault="00D47462">
                    <w:pPr>
                      <w:rPr>
                        <w:rFonts w:ascii="Times New Roman" w:hAnsi="Times New Roman"/>
                        <w:color w:val="0000FF"/>
                        <w:sz w:val="16"/>
                        <w:szCs w:val="16"/>
                      </w:rPr>
                    </w:pPr>
                  </w:p>
                  <w:p w:rsidR="00D47462" w:rsidRDefault="00D47462">
                    <w:pPr>
                      <w:rPr>
                        <w:rFonts w:ascii="Times New Roman" w:hAnsi="Times New Roman"/>
                        <w:b/>
                        <w:color w:val="0000FF"/>
                        <w:sz w:val="20"/>
                        <w:szCs w:val="20"/>
                        <w:u w:val="single"/>
                      </w:rPr>
                    </w:pPr>
                    <w:r>
                      <w:rPr>
                        <w:rFonts w:ascii="Times New Roman" w:hAnsi="Times New Roman"/>
                        <w:b/>
                        <w:color w:val="0000FF"/>
                        <w:sz w:val="20"/>
                        <w:szCs w:val="20"/>
                        <w:u w:val="single"/>
                      </w:rPr>
                      <w:t>Lucas County Regional Health District Board Members</w:t>
                    </w:r>
                  </w:p>
                  <w:p w:rsidR="00D47462" w:rsidRDefault="00D47462">
                    <w:pPr>
                      <w:rPr>
                        <w:rFonts w:ascii="Times New Roman" w:hAnsi="Times New Roman"/>
                        <w:color w:val="0000FF"/>
                        <w:sz w:val="18"/>
                        <w:szCs w:val="18"/>
                      </w:rPr>
                    </w:pPr>
                  </w:p>
                  <w:p w:rsidR="00D47462" w:rsidRDefault="00D47462">
                    <w:pPr>
                      <w:rPr>
                        <w:rFonts w:ascii="Times New Roman" w:hAnsi="Times New Roman"/>
                        <w:color w:val="0000FF"/>
                        <w:sz w:val="18"/>
                        <w:szCs w:val="18"/>
                      </w:rPr>
                    </w:pPr>
                    <w:r>
                      <w:rPr>
                        <w:rFonts w:ascii="Times New Roman" w:hAnsi="Times New Roman"/>
                        <w:color w:val="0000FF"/>
                        <w:sz w:val="18"/>
                        <w:szCs w:val="18"/>
                      </w:rPr>
                      <w:t>Donna A. Woodson, MD, President</w:t>
                    </w:r>
                    <w:r>
                      <w:rPr>
                        <w:rFonts w:ascii="Times New Roman" w:hAnsi="Times New Roman"/>
                        <w:color w:val="0000FF"/>
                        <w:sz w:val="18"/>
                        <w:szCs w:val="18"/>
                      </w:rPr>
                      <w:tab/>
                    </w:r>
                    <w:proofErr w:type="spellStart"/>
                    <w:r>
                      <w:rPr>
                        <w:rFonts w:ascii="Times New Roman" w:hAnsi="Times New Roman"/>
                        <w:color w:val="0000FF"/>
                        <w:sz w:val="18"/>
                        <w:szCs w:val="18"/>
                      </w:rPr>
                      <w:t>Perlean</w:t>
                    </w:r>
                    <w:proofErr w:type="spellEnd"/>
                    <w:r>
                      <w:rPr>
                        <w:rFonts w:ascii="Times New Roman" w:hAnsi="Times New Roman"/>
                        <w:color w:val="0000FF"/>
                        <w:sz w:val="18"/>
                        <w:szCs w:val="18"/>
                      </w:rPr>
                      <w:t xml:space="preserve"> Griffin</w:t>
                    </w:r>
                  </w:p>
                  <w:p w:rsidR="00D47462" w:rsidRDefault="00D47462">
                    <w:pPr>
                      <w:rPr>
                        <w:rFonts w:ascii="Times New Roman" w:hAnsi="Times New Roman"/>
                        <w:color w:val="0000FF"/>
                        <w:sz w:val="18"/>
                        <w:szCs w:val="18"/>
                      </w:rPr>
                    </w:pPr>
                    <w:r>
                      <w:rPr>
                        <w:rFonts w:ascii="Times New Roman" w:hAnsi="Times New Roman"/>
                        <w:color w:val="0000FF"/>
                        <w:sz w:val="18"/>
                        <w:szCs w:val="18"/>
                      </w:rPr>
                      <w:t xml:space="preserve">Robert R. </w:t>
                    </w:r>
                    <w:proofErr w:type="spellStart"/>
                    <w:r>
                      <w:rPr>
                        <w:rFonts w:ascii="Times New Roman" w:hAnsi="Times New Roman"/>
                        <w:color w:val="0000FF"/>
                        <w:sz w:val="18"/>
                        <w:szCs w:val="18"/>
                      </w:rPr>
                      <w:t>Reinbolt</w:t>
                    </w:r>
                    <w:proofErr w:type="spellEnd"/>
                    <w:r>
                      <w:rPr>
                        <w:rFonts w:ascii="Times New Roman" w:hAnsi="Times New Roman"/>
                        <w:color w:val="0000FF"/>
                        <w:sz w:val="18"/>
                        <w:szCs w:val="18"/>
                      </w:rPr>
                      <w:t xml:space="preserve">, </w:t>
                    </w:r>
                    <w:smartTag w:uri="urn:schemas-microsoft-com:office:smarttags" w:element="City">
                      <w:smartTag w:uri="urn:schemas-microsoft-com:office:smarttags" w:element="place">
                        <w:r>
                          <w:rPr>
                            <w:rFonts w:ascii="Times New Roman" w:hAnsi="Times New Roman"/>
                            <w:color w:val="0000FF"/>
                            <w:sz w:val="18"/>
                            <w:szCs w:val="18"/>
                          </w:rPr>
                          <w:t>MBA</w:t>
                        </w:r>
                      </w:smartTag>
                      <w:r>
                        <w:rPr>
                          <w:rFonts w:ascii="Times New Roman" w:hAnsi="Times New Roman"/>
                          <w:color w:val="0000FF"/>
                          <w:sz w:val="18"/>
                          <w:szCs w:val="18"/>
                        </w:rPr>
                        <w:t xml:space="preserve">, </w:t>
                      </w:r>
                      <w:smartTag w:uri="urn:schemas-microsoft-com:office:smarttags" w:element="State">
                        <w:r>
                          <w:rPr>
                            <w:rFonts w:ascii="Times New Roman" w:hAnsi="Times New Roman"/>
                            <w:color w:val="0000FF"/>
                            <w:sz w:val="18"/>
                            <w:szCs w:val="18"/>
                          </w:rPr>
                          <w:t>PE</w:t>
                        </w:r>
                      </w:smartTag>
                    </w:smartTag>
                    <w:r>
                      <w:rPr>
                        <w:rFonts w:ascii="Times New Roman" w:hAnsi="Times New Roman"/>
                        <w:color w:val="0000FF"/>
                        <w:sz w:val="18"/>
                        <w:szCs w:val="18"/>
                      </w:rPr>
                      <w:tab/>
                      <w:t xml:space="preserve">Matthew S. </w:t>
                    </w:r>
                    <w:proofErr w:type="spellStart"/>
                    <w:r>
                      <w:rPr>
                        <w:rFonts w:ascii="Times New Roman" w:hAnsi="Times New Roman"/>
                        <w:color w:val="0000FF"/>
                        <w:sz w:val="18"/>
                        <w:szCs w:val="18"/>
                      </w:rPr>
                      <w:t>Heyrman</w:t>
                    </w:r>
                    <w:proofErr w:type="spellEnd"/>
                    <w:r>
                      <w:rPr>
                        <w:rFonts w:ascii="Times New Roman" w:hAnsi="Times New Roman"/>
                        <w:color w:val="0000FF"/>
                        <w:sz w:val="18"/>
                        <w:szCs w:val="18"/>
                      </w:rPr>
                      <w:t>, MPA</w:t>
                    </w:r>
                  </w:p>
                  <w:p w:rsidR="00D47462" w:rsidRDefault="00D47462">
                    <w:pPr>
                      <w:rPr>
                        <w:rFonts w:ascii="Times New Roman" w:hAnsi="Times New Roman"/>
                        <w:color w:val="0000FF"/>
                        <w:sz w:val="18"/>
                        <w:szCs w:val="18"/>
                      </w:rPr>
                    </w:pPr>
                    <w:r>
                      <w:rPr>
                        <w:rFonts w:ascii="Times New Roman" w:hAnsi="Times New Roman"/>
                        <w:color w:val="0000FF"/>
                        <w:sz w:val="18"/>
                        <w:szCs w:val="18"/>
                      </w:rPr>
                      <w:t xml:space="preserve">         Vice President</w:t>
                    </w:r>
                    <w:r>
                      <w:rPr>
                        <w:rFonts w:ascii="Times New Roman" w:hAnsi="Times New Roman"/>
                        <w:color w:val="0000FF"/>
                        <w:sz w:val="18"/>
                        <w:szCs w:val="18"/>
                      </w:rPr>
                      <w:tab/>
                    </w:r>
                    <w:r>
                      <w:rPr>
                        <w:rFonts w:ascii="Times New Roman" w:hAnsi="Times New Roman"/>
                        <w:color w:val="0000FF"/>
                        <w:sz w:val="18"/>
                        <w:szCs w:val="18"/>
                      </w:rPr>
                      <w:tab/>
                      <w:t>Donald R. Murray</w:t>
                    </w:r>
                    <w:r>
                      <w:rPr>
                        <w:rFonts w:ascii="Times New Roman" w:hAnsi="Times New Roman"/>
                        <w:color w:val="0000FF"/>
                        <w:sz w:val="18"/>
                        <w:szCs w:val="18"/>
                      </w:rPr>
                      <w:tab/>
                    </w:r>
                    <w:r>
                      <w:rPr>
                        <w:rFonts w:ascii="Times New Roman" w:hAnsi="Times New Roman"/>
                        <w:color w:val="0000FF"/>
                        <w:sz w:val="18"/>
                        <w:szCs w:val="18"/>
                      </w:rPr>
                      <w:tab/>
                    </w:r>
                  </w:p>
                  <w:p w:rsidR="00D47462" w:rsidRPr="00A750F6" w:rsidRDefault="00D47462">
                    <w:pPr>
                      <w:rPr>
                        <w:rFonts w:ascii="Times New Roman" w:hAnsi="Times New Roman"/>
                        <w:color w:val="0000FF"/>
                        <w:sz w:val="18"/>
                        <w:szCs w:val="18"/>
                        <w:lang w:val="it-IT"/>
                      </w:rPr>
                    </w:pPr>
                    <w:r w:rsidRPr="00A750F6">
                      <w:rPr>
                        <w:rFonts w:ascii="Times New Roman" w:hAnsi="Times New Roman"/>
                        <w:color w:val="0000FF"/>
                        <w:sz w:val="18"/>
                        <w:szCs w:val="18"/>
                        <w:lang w:val="it-IT"/>
                      </w:rPr>
                      <w:t>Darlene L. Chaplin, RN</w:t>
                    </w:r>
                    <w:r w:rsidRPr="00A750F6">
                      <w:rPr>
                        <w:rFonts w:ascii="Times New Roman" w:hAnsi="Times New Roman"/>
                        <w:color w:val="0000FF"/>
                        <w:sz w:val="18"/>
                        <w:szCs w:val="18"/>
                        <w:lang w:val="it-IT"/>
                      </w:rPr>
                      <w:tab/>
                    </w:r>
                    <w:r w:rsidRPr="00A750F6">
                      <w:rPr>
                        <w:rFonts w:ascii="Times New Roman" w:hAnsi="Times New Roman"/>
                        <w:color w:val="0000FF"/>
                        <w:sz w:val="18"/>
                        <w:szCs w:val="18"/>
                        <w:lang w:val="it-IT"/>
                      </w:rPr>
                      <w:tab/>
                      <w:t>A. Debra Nicotra, RN, PhD</w:t>
                    </w:r>
                    <w:r w:rsidRPr="00A750F6">
                      <w:rPr>
                        <w:rFonts w:ascii="Times New Roman" w:hAnsi="Times New Roman"/>
                        <w:color w:val="0000FF"/>
                        <w:sz w:val="18"/>
                        <w:szCs w:val="18"/>
                        <w:lang w:val="it-IT"/>
                      </w:rPr>
                      <w:tab/>
                    </w:r>
                  </w:p>
                  <w:p w:rsidR="00D47462" w:rsidRPr="00A750F6" w:rsidRDefault="00D47462">
                    <w:pPr>
                      <w:rPr>
                        <w:rFonts w:ascii="Times New Roman" w:hAnsi="Times New Roman"/>
                        <w:color w:val="0000FF"/>
                        <w:sz w:val="18"/>
                        <w:szCs w:val="18"/>
                        <w:lang w:val="it-IT"/>
                      </w:rPr>
                    </w:pPr>
                    <w:r w:rsidRPr="00A750F6">
                      <w:rPr>
                        <w:rFonts w:ascii="Times New Roman" w:hAnsi="Times New Roman"/>
                        <w:color w:val="0000FF"/>
                        <w:sz w:val="18"/>
                        <w:szCs w:val="18"/>
                        <w:lang w:val="it-IT"/>
                      </w:rPr>
                      <w:t xml:space="preserve">Barbara Conover, MSN, RN </w:t>
                    </w:r>
                    <w:r w:rsidRPr="00A750F6">
                      <w:rPr>
                        <w:rFonts w:ascii="Times New Roman" w:hAnsi="Times New Roman"/>
                        <w:color w:val="0000FF"/>
                        <w:sz w:val="18"/>
                        <w:szCs w:val="18"/>
                        <w:lang w:val="it-IT"/>
                      </w:rPr>
                      <w:tab/>
                    </w:r>
                    <w:r w:rsidRPr="00A750F6">
                      <w:rPr>
                        <w:rFonts w:ascii="Times New Roman" w:hAnsi="Times New Roman"/>
                        <w:color w:val="0000FF"/>
                        <w:sz w:val="18"/>
                        <w:szCs w:val="18"/>
                        <w:lang w:val="it-IT"/>
                      </w:rPr>
                      <w:tab/>
                      <w:t>Barbara Sarantou</w:t>
                    </w:r>
                  </w:p>
                  <w:p w:rsidR="00D47462" w:rsidRDefault="00D47462">
                    <w:pPr>
                      <w:rPr>
                        <w:rFonts w:ascii="Times New Roman" w:hAnsi="Times New Roman"/>
                        <w:color w:val="0000FF"/>
                        <w:sz w:val="18"/>
                        <w:szCs w:val="18"/>
                      </w:rPr>
                    </w:pPr>
                    <w:proofErr w:type="spellStart"/>
                    <w:r>
                      <w:rPr>
                        <w:rFonts w:ascii="Times New Roman" w:hAnsi="Times New Roman"/>
                        <w:color w:val="0000FF"/>
                        <w:sz w:val="18"/>
                        <w:szCs w:val="18"/>
                      </w:rPr>
                      <w:t>Reynald</w:t>
                    </w:r>
                    <w:proofErr w:type="spellEnd"/>
                    <w:r>
                      <w:rPr>
                        <w:rFonts w:ascii="Times New Roman" w:hAnsi="Times New Roman"/>
                        <w:color w:val="0000FF"/>
                        <w:sz w:val="18"/>
                        <w:szCs w:val="18"/>
                      </w:rPr>
                      <w:t xml:space="preserve"> </w:t>
                    </w:r>
                    <w:proofErr w:type="spellStart"/>
                    <w:r>
                      <w:rPr>
                        <w:rFonts w:ascii="Times New Roman" w:hAnsi="Times New Roman"/>
                        <w:color w:val="0000FF"/>
                        <w:sz w:val="18"/>
                        <w:szCs w:val="18"/>
                      </w:rPr>
                      <w:t>Debroas</w:t>
                    </w:r>
                    <w:proofErr w:type="spellEnd"/>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rPr>
                      <w:tab/>
                      <w:t xml:space="preserve">Hans </w:t>
                    </w:r>
                    <w:proofErr w:type="spellStart"/>
                    <w:r>
                      <w:rPr>
                        <w:rFonts w:ascii="Times New Roman" w:hAnsi="Times New Roman"/>
                        <w:color w:val="0000FF"/>
                        <w:sz w:val="18"/>
                        <w:szCs w:val="18"/>
                      </w:rPr>
                      <w:t>Schmalzried</w:t>
                    </w:r>
                    <w:proofErr w:type="spellEnd"/>
                    <w:r>
                      <w:rPr>
                        <w:rFonts w:ascii="Times New Roman" w:hAnsi="Times New Roman"/>
                        <w:color w:val="0000FF"/>
                        <w:sz w:val="18"/>
                        <w:szCs w:val="18"/>
                      </w:rPr>
                      <w:t>, PhD, RS</w:t>
                    </w:r>
                  </w:p>
                  <w:p w:rsidR="00D47462" w:rsidRDefault="00D47462">
                    <w:pPr>
                      <w:rPr>
                        <w:rFonts w:ascii="Times New Roman" w:hAnsi="Times New Roman"/>
                        <w:color w:val="0000FF"/>
                        <w:sz w:val="18"/>
                        <w:szCs w:val="18"/>
                      </w:rPr>
                    </w:pPr>
                    <w:r>
                      <w:rPr>
                        <w:rFonts w:ascii="Times New Roman" w:hAnsi="Times New Roman"/>
                        <w:color w:val="0000FF"/>
                        <w:sz w:val="18"/>
                        <w:szCs w:val="18"/>
                      </w:rPr>
                      <w:t xml:space="preserve">Mary </w:t>
                    </w:r>
                    <w:smartTag w:uri="urn:schemas-microsoft-com:office:smarttags" w:element="place">
                      <w:r>
                        <w:rPr>
                          <w:rFonts w:ascii="Times New Roman" w:hAnsi="Times New Roman"/>
                          <w:color w:val="0000FF"/>
                          <w:sz w:val="18"/>
                          <w:szCs w:val="18"/>
                        </w:rPr>
                        <w:t>E. Duncan</w:t>
                      </w:r>
                    </w:smartTag>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rPr>
                      <w:tab/>
                      <w:t>Christopher A. Sherman, MD, MBA</w:t>
                    </w:r>
                  </w:p>
                  <w:p w:rsidR="00D47462" w:rsidRDefault="00D47462">
                    <w:pPr>
                      <w:rPr>
                        <w:rFonts w:ascii="Times New Roman" w:hAnsi="Times New Roman"/>
                        <w:color w:val="0000FF"/>
                        <w:sz w:val="18"/>
                        <w:szCs w:val="18"/>
                      </w:rPr>
                    </w:pPr>
                    <w:r>
                      <w:rPr>
                        <w:rFonts w:ascii="Times New Roman" w:hAnsi="Times New Roman"/>
                        <w:color w:val="0000FF"/>
                        <w:sz w:val="18"/>
                        <w:szCs w:val="18"/>
                      </w:rPr>
                      <w:tab/>
                    </w:r>
                  </w:p>
                </w:txbxContent>
              </v:textbox>
            </v:shape>
          </v:group>
        </w:pict>
      </w:r>
    </w:p>
    <w:p w:rsidR="00D47462" w:rsidRDefault="00D47462"/>
    <w:p w:rsidR="00D47462" w:rsidRDefault="00D47462"/>
    <w:p w:rsidR="00D47462" w:rsidRDefault="00D47462"/>
    <w:p w:rsidR="00D47462" w:rsidRDefault="00D47462"/>
    <w:p w:rsidR="00D47462" w:rsidRDefault="00D47462"/>
    <w:p w:rsidR="00D47462" w:rsidRDefault="00D47462"/>
    <w:p w:rsidR="00D47462" w:rsidRDefault="00D47462">
      <w:pPr>
        <w:spacing w:line="360" w:lineRule="auto"/>
        <w:rPr>
          <w:rFonts w:ascii="Arial Black" w:hAnsi="Arial Black"/>
          <w:b/>
          <w:sz w:val="20"/>
          <w:szCs w:val="20"/>
        </w:rPr>
      </w:pPr>
    </w:p>
    <w:p w:rsidR="00D47462" w:rsidRDefault="00D47462" w:rsidP="00CB1C46">
      <w:pPr>
        <w:pStyle w:val="Heading2"/>
        <w:pBdr>
          <w:top w:val="single" w:sz="12" w:space="1" w:color="auto"/>
          <w:bottom w:val="single" w:sz="12" w:space="1" w:color="auto"/>
        </w:pBdr>
        <w:rPr>
          <w:rFonts w:ascii="Arial Black" w:hAnsi="Arial Black"/>
          <w:sz w:val="28"/>
        </w:rPr>
      </w:pPr>
      <w:r>
        <w:rPr>
          <w:rFonts w:ascii="Arial Black" w:hAnsi="Arial Black"/>
          <w:sz w:val="28"/>
        </w:rPr>
        <w:t>For Immediate Release</w:t>
      </w:r>
    </w:p>
    <w:p w:rsidR="0008509C" w:rsidRPr="006834AE" w:rsidRDefault="00934C64" w:rsidP="0008509C">
      <w:pPr>
        <w:pStyle w:val="NoSpacing"/>
        <w:rPr>
          <w:rFonts w:asciiTheme="minorHAnsi" w:hAnsiTheme="minorHAnsi" w:cstheme="minorHAnsi"/>
          <w:sz w:val="22"/>
          <w:szCs w:val="22"/>
        </w:rPr>
      </w:pPr>
      <w:r>
        <w:rPr>
          <w:rFonts w:asciiTheme="minorHAnsi" w:hAnsiTheme="minorHAnsi" w:cstheme="minorHAnsi"/>
          <w:sz w:val="22"/>
          <w:szCs w:val="22"/>
        </w:rPr>
        <w:t>June 16</w:t>
      </w:r>
      <w:r w:rsidR="00BC17DF">
        <w:rPr>
          <w:rFonts w:asciiTheme="minorHAnsi" w:hAnsiTheme="minorHAnsi" w:cstheme="minorHAnsi"/>
          <w:sz w:val="22"/>
          <w:szCs w:val="22"/>
        </w:rPr>
        <w:t xml:space="preserve">, 2014 </w:t>
      </w:r>
    </w:p>
    <w:p w:rsidR="0008509C" w:rsidRPr="006834AE" w:rsidRDefault="006834AE" w:rsidP="0008509C">
      <w:pPr>
        <w:pStyle w:val="NoSpacing"/>
        <w:rPr>
          <w:rFonts w:asciiTheme="minorHAnsi" w:hAnsiTheme="minorHAnsi" w:cstheme="minorHAnsi"/>
          <w:sz w:val="22"/>
          <w:szCs w:val="22"/>
        </w:rPr>
      </w:pPr>
      <w:r w:rsidRPr="006834AE">
        <w:rPr>
          <w:rFonts w:asciiTheme="minorHAnsi" w:hAnsiTheme="minorHAnsi" w:cstheme="minorHAnsi"/>
          <w:sz w:val="22"/>
          <w:szCs w:val="22"/>
        </w:rPr>
        <w:t xml:space="preserve">Public Information Officer </w:t>
      </w:r>
    </w:p>
    <w:p w:rsidR="006834AE" w:rsidRPr="006834AE" w:rsidRDefault="006834AE" w:rsidP="0008509C">
      <w:pPr>
        <w:pStyle w:val="NoSpacing"/>
        <w:rPr>
          <w:rFonts w:asciiTheme="minorHAnsi" w:hAnsiTheme="minorHAnsi" w:cstheme="minorHAnsi"/>
          <w:sz w:val="22"/>
          <w:szCs w:val="22"/>
        </w:rPr>
      </w:pPr>
      <w:r w:rsidRPr="006834AE">
        <w:rPr>
          <w:rFonts w:asciiTheme="minorHAnsi" w:hAnsiTheme="minorHAnsi" w:cstheme="minorHAnsi"/>
          <w:sz w:val="22"/>
          <w:szCs w:val="22"/>
        </w:rPr>
        <w:t xml:space="preserve">Stacy </w:t>
      </w:r>
      <w:proofErr w:type="spellStart"/>
      <w:r w:rsidRPr="006834AE">
        <w:rPr>
          <w:rFonts w:asciiTheme="minorHAnsi" w:hAnsiTheme="minorHAnsi" w:cstheme="minorHAnsi"/>
          <w:sz w:val="22"/>
          <w:szCs w:val="22"/>
        </w:rPr>
        <w:t>DeBruyne</w:t>
      </w:r>
      <w:proofErr w:type="spellEnd"/>
    </w:p>
    <w:p w:rsidR="00CC69A2" w:rsidRPr="009143AB" w:rsidRDefault="006834AE" w:rsidP="00AD4494">
      <w:pPr>
        <w:pStyle w:val="NoSpacing"/>
        <w:rPr>
          <w:rFonts w:asciiTheme="minorHAnsi" w:hAnsiTheme="minorHAnsi" w:cstheme="minorHAnsi"/>
          <w:sz w:val="22"/>
          <w:szCs w:val="22"/>
        </w:rPr>
      </w:pPr>
      <w:r w:rsidRPr="006834AE">
        <w:rPr>
          <w:rFonts w:asciiTheme="minorHAnsi" w:hAnsiTheme="minorHAnsi" w:cstheme="minorHAnsi"/>
          <w:sz w:val="22"/>
          <w:szCs w:val="22"/>
        </w:rPr>
        <w:t>(419) 213-4143</w:t>
      </w:r>
    </w:p>
    <w:p w:rsidR="00C1166A" w:rsidRDefault="00C1166A" w:rsidP="00C1166A">
      <w:pPr>
        <w:pStyle w:val="NoSpacing"/>
        <w:rPr>
          <w:rFonts w:asciiTheme="minorHAnsi" w:hAnsiTheme="minorHAnsi"/>
          <w:b/>
          <w:sz w:val="22"/>
          <w:szCs w:val="22"/>
        </w:rPr>
      </w:pPr>
    </w:p>
    <w:p w:rsidR="00C1166A" w:rsidRDefault="00C1166A" w:rsidP="00C1166A">
      <w:pPr>
        <w:pStyle w:val="Default"/>
        <w:rPr>
          <w:rFonts w:asciiTheme="minorHAnsi" w:hAnsiTheme="minorHAnsi" w:cs="Arial"/>
          <w:b/>
          <w:sz w:val="22"/>
          <w:szCs w:val="22"/>
          <w:shd w:val="clear" w:color="auto" w:fill="FFFFFF"/>
        </w:rPr>
      </w:pPr>
      <w:r>
        <w:rPr>
          <w:rFonts w:asciiTheme="minorHAnsi" w:hAnsiTheme="minorHAnsi" w:cs="Arial"/>
          <w:b/>
          <w:sz w:val="22"/>
          <w:szCs w:val="22"/>
          <w:shd w:val="clear" w:color="auto" w:fill="FFFFFF"/>
        </w:rPr>
        <w:t xml:space="preserve">Health Update: Measles </w:t>
      </w:r>
    </w:p>
    <w:p w:rsidR="00C1166A" w:rsidRDefault="00C1166A" w:rsidP="00C1166A">
      <w:pPr>
        <w:pStyle w:val="Default"/>
        <w:rPr>
          <w:rFonts w:asciiTheme="minorHAnsi" w:hAnsiTheme="minorHAnsi" w:cs="Arial"/>
          <w:b/>
          <w:sz w:val="22"/>
          <w:szCs w:val="22"/>
          <w:shd w:val="clear" w:color="auto" w:fill="FFFFFF"/>
        </w:rPr>
      </w:pPr>
    </w:p>
    <w:p w:rsidR="00FF6724" w:rsidRPr="00545AEF" w:rsidRDefault="00FF6724" w:rsidP="00FF6724">
      <w:pPr>
        <w:pStyle w:val="Default"/>
        <w:rPr>
          <w:rFonts w:asciiTheme="minorHAnsi" w:hAnsiTheme="minorHAnsi"/>
          <w:sz w:val="22"/>
          <w:szCs w:val="22"/>
        </w:rPr>
      </w:pPr>
      <w:r w:rsidRPr="00545AEF">
        <w:rPr>
          <w:rFonts w:asciiTheme="minorHAnsi" w:hAnsiTheme="minorHAnsi"/>
          <w:sz w:val="22"/>
          <w:szCs w:val="22"/>
        </w:rPr>
        <w:t xml:space="preserve">The Toledo-Lucas County Health Department would like to advise that the spread of measles has reached outside of Central Ohio. </w:t>
      </w:r>
      <w:r w:rsidR="00CA51A1">
        <w:rPr>
          <w:rFonts w:asciiTheme="minorHAnsi" w:hAnsiTheme="minorHAnsi"/>
          <w:sz w:val="22"/>
          <w:szCs w:val="22"/>
        </w:rPr>
        <w:t>The most recent</w:t>
      </w:r>
      <w:r w:rsidRPr="00545AEF">
        <w:rPr>
          <w:rFonts w:asciiTheme="minorHAnsi" w:hAnsiTheme="minorHAnsi"/>
          <w:sz w:val="22"/>
          <w:szCs w:val="22"/>
        </w:rPr>
        <w:t xml:space="preserve"> case involves an infant less than six months old whose family traveled in mid-May to north-central Ohio, where six counties are experiencing a measles outbreak. At this time measles has not spread to any county inside the Northwest Ohio</w:t>
      </w:r>
      <w:r w:rsidR="00CA51A1">
        <w:rPr>
          <w:rFonts w:asciiTheme="minorHAnsi" w:hAnsiTheme="minorHAnsi"/>
          <w:sz w:val="22"/>
          <w:szCs w:val="22"/>
        </w:rPr>
        <w:t>’s Public Health Emergency Planning</w:t>
      </w:r>
      <w:r w:rsidRPr="00545AEF">
        <w:rPr>
          <w:rFonts w:asciiTheme="minorHAnsi" w:hAnsiTheme="minorHAnsi"/>
          <w:sz w:val="22"/>
          <w:szCs w:val="22"/>
        </w:rPr>
        <w:t xml:space="preserve"> region. </w:t>
      </w:r>
    </w:p>
    <w:p w:rsidR="00FF6724" w:rsidRPr="00545AEF" w:rsidRDefault="00FF6724" w:rsidP="00FF6724">
      <w:pPr>
        <w:pStyle w:val="Default"/>
        <w:rPr>
          <w:rFonts w:asciiTheme="minorHAnsi" w:hAnsiTheme="minorHAnsi"/>
          <w:sz w:val="22"/>
          <w:szCs w:val="22"/>
        </w:rPr>
      </w:pPr>
    </w:p>
    <w:p w:rsidR="00FF6724" w:rsidRPr="00545AEF" w:rsidRDefault="00FF6724" w:rsidP="00FF6724">
      <w:pPr>
        <w:pStyle w:val="Default"/>
        <w:rPr>
          <w:rFonts w:asciiTheme="minorHAnsi" w:hAnsiTheme="minorHAnsi"/>
          <w:sz w:val="22"/>
          <w:szCs w:val="22"/>
        </w:rPr>
      </w:pPr>
      <w:r w:rsidRPr="00545AEF">
        <w:rPr>
          <w:rFonts w:asciiTheme="minorHAnsi" w:hAnsiTheme="minorHAnsi"/>
          <w:sz w:val="22"/>
          <w:szCs w:val="22"/>
        </w:rPr>
        <w:t xml:space="preserve">Ohio’s continuing measles outbreak is part of the largest outbreak in the U.S. since 1994. If your family plans to travel to affected areas of Ohio, the U.S., or abroad, this is a good time to check with your healthcare provider to make sure you are up-to-date on immunizations. </w:t>
      </w:r>
      <w:proofErr w:type="gramStart"/>
      <w:r w:rsidRPr="00545AEF">
        <w:rPr>
          <w:rFonts w:asciiTheme="minorHAnsi" w:hAnsiTheme="minorHAnsi"/>
          <w:sz w:val="22"/>
          <w:szCs w:val="22"/>
        </w:rPr>
        <w:t xml:space="preserve">The Centers for Disease Control and Prevention (CDC) website lists U.S. and international “Measles Cases and Outbreaks” at </w:t>
      </w:r>
      <w:hyperlink r:id="rId8" w:history="1">
        <w:r w:rsidRPr="009313A2">
          <w:rPr>
            <w:rStyle w:val="Hyperlink"/>
            <w:rFonts w:asciiTheme="minorHAnsi" w:hAnsiTheme="minorHAnsi"/>
            <w:sz w:val="22"/>
            <w:szCs w:val="22"/>
          </w:rPr>
          <w:t>http://www.cdc.gov/measles/case-outbreaks.html</w:t>
        </w:r>
      </w:hyperlink>
      <w:r>
        <w:rPr>
          <w:rFonts w:asciiTheme="minorHAnsi" w:hAnsiTheme="minorHAnsi"/>
          <w:sz w:val="22"/>
          <w:szCs w:val="22"/>
        </w:rPr>
        <w:t>.</w:t>
      </w:r>
      <w:proofErr w:type="gramEnd"/>
    </w:p>
    <w:p w:rsidR="00FF6724" w:rsidRPr="00545AEF" w:rsidRDefault="00FF6724" w:rsidP="00FF6724">
      <w:pPr>
        <w:pStyle w:val="Default"/>
        <w:rPr>
          <w:rFonts w:asciiTheme="minorHAnsi" w:hAnsiTheme="minorHAnsi"/>
          <w:sz w:val="22"/>
          <w:szCs w:val="22"/>
        </w:rPr>
      </w:pPr>
    </w:p>
    <w:p w:rsidR="00FF6724" w:rsidRPr="00545AEF" w:rsidRDefault="00FF6724" w:rsidP="00FF6724">
      <w:pPr>
        <w:pStyle w:val="Default"/>
        <w:rPr>
          <w:rFonts w:asciiTheme="minorHAnsi" w:hAnsiTheme="minorHAnsi" w:cs="Arial"/>
          <w:sz w:val="22"/>
          <w:szCs w:val="22"/>
          <w:shd w:val="clear" w:color="auto" w:fill="FFFFFF"/>
        </w:rPr>
      </w:pPr>
      <w:r w:rsidRPr="00545AEF">
        <w:rPr>
          <w:rFonts w:asciiTheme="minorHAnsi" w:hAnsiTheme="minorHAnsi"/>
          <w:sz w:val="22"/>
          <w:szCs w:val="22"/>
        </w:rPr>
        <w:t xml:space="preserve">Measles is a highly contagious disease that spreads easily. </w:t>
      </w:r>
      <w:r w:rsidRPr="00545AEF">
        <w:rPr>
          <w:rFonts w:asciiTheme="minorHAnsi" w:hAnsiTheme="minorHAnsi" w:cs="Arial"/>
          <w:sz w:val="22"/>
          <w:szCs w:val="22"/>
          <w:shd w:val="clear" w:color="auto" w:fill="FFFFFF"/>
        </w:rPr>
        <w:t>Symptoms of measles begin with fever, runny nose, cough, loss of appetite, and red, watery eyes for about four days, followed by a rash.  The rash usually lasts 5-6 days and begins at the hairline, moves to the face and upper neck, and proceeds down the body. The disease can also cause severe illness and complications, such as diarrhea, ear infections, pneumonia, encephalitis (brain infection), seizures, and death.  These complications are more common among children under 5 years of age and adults over 20 years of age.</w:t>
      </w:r>
    </w:p>
    <w:p w:rsidR="00FF6724" w:rsidRPr="00545AEF" w:rsidRDefault="00FF6724" w:rsidP="00FF6724">
      <w:pPr>
        <w:pStyle w:val="Default"/>
        <w:rPr>
          <w:rFonts w:asciiTheme="minorHAnsi" w:hAnsiTheme="minorHAnsi" w:cs="Arial"/>
          <w:sz w:val="22"/>
          <w:szCs w:val="22"/>
          <w:shd w:val="clear" w:color="auto" w:fill="FFFFFF"/>
        </w:rPr>
      </w:pPr>
    </w:p>
    <w:p w:rsidR="00FF6724" w:rsidRDefault="00FF6724" w:rsidP="00FF6724">
      <w:pPr>
        <w:pStyle w:val="Default"/>
        <w:rPr>
          <w:rFonts w:asciiTheme="minorHAnsi" w:hAnsiTheme="minorHAnsi" w:cs="Arial"/>
          <w:sz w:val="22"/>
          <w:szCs w:val="22"/>
          <w:shd w:val="clear" w:color="auto" w:fill="FFFFFF"/>
        </w:rPr>
      </w:pPr>
      <w:r w:rsidRPr="00545AEF">
        <w:rPr>
          <w:rFonts w:asciiTheme="minorHAnsi" w:hAnsiTheme="minorHAnsi" w:cs="Arial"/>
          <w:sz w:val="22"/>
          <w:szCs w:val="22"/>
          <w:shd w:val="clear" w:color="auto" w:fill="FFFFFF"/>
        </w:rPr>
        <w:t xml:space="preserve">There is no specific treatment for measles. People with measles need bed rest, fluids, and control of fever.  Patients with complications may need treatment specific to their problem. </w:t>
      </w:r>
      <w:r w:rsidR="00CA51A1">
        <w:rPr>
          <w:rFonts w:asciiTheme="minorHAnsi" w:hAnsiTheme="minorHAnsi" w:cs="Arial"/>
          <w:sz w:val="22"/>
          <w:szCs w:val="22"/>
          <w:shd w:val="clear" w:color="auto" w:fill="FFFFFF"/>
        </w:rPr>
        <w:t xml:space="preserve">Dr. Grossman </w:t>
      </w:r>
      <w:r w:rsidRPr="00545AEF">
        <w:rPr>
          <w:rFonts w:asciiTheme="minorHAnsi" w:hAnsiTheme="minorHAnsi" w:cs="Arial"/>
          <w:sz w:val="22"/>
          <w:szCs w:val="22"/>
          <w:shd w:val="clear" w:color="auto" w:fill="FFFFFF"/>
        </w:rPr>
        <w:t xml:space="preserve">would like to reinforce that the best way to protect </w:t>
      </w:r>
      <w:proofErr w:type="gramStart"/>
      <w:r w:rsidRPr="00545AEF">
        <w:rPr>
          <w:rFonts w:asciiTheme="minorHAnsi" w:hAnsiTheme="minorHAnsi" w:cs="Arial"/>
          <w:sz w:val="22"/>
          <w:szCs w:val="22"/>
          <w:shd w:val="clear" w:color="auto" w:fill="FFFFFF"/>
        </w:rPr>
        <w:t>yourself</w:t>
      </w:r>
      <w:proofErr w:type="gramEnd"/>
      <w:r w:rsidRPr="00545AEF">
        <w:rPr>
          <w:rFonts w:asciiTheme="minorHAnsi" w:hAnsiTheme="minorHAnsi" w:cs="Arial"/>
          <w:sz w:val="22"/>
          <w:szCs w:val="22"/>
          <w:shd w:val="clear" w:color="auto" w:fill="FFFFFF"/>
        </w:rPr>
        <w:t xml:space="preserve"> from measles is getting vaccinated with the measles-mumps-rubella (MMR) vaccine. </w:t>
      </w:r>
    </w:p>
    <w:p w:rsidR="00FF6724" w:rsidRDefault="00FF6724" w:rsidP="00FF6724">
      <w:pPr>
        <w:pStyle w:val="Default"/>
        <w:rPr>
          <w:rFonts w:asciiTheme="minorHAnsi" w:hAnsiTheme="minorHAnsi" w:cs="Arial"/>
          <w:sz w:val="22"/>
          <w:szCs w:val="22"/>
          <w:shd w:val="clear" w:color="auto" w:fill="FFFFFF"/>
        </w:rPr>
      </w:pPr>
    </w:p>
    <w:p w:rsidR="00FF6724" w:rsidRDefault="00FF6724" w:rsidP="00FF6724">
      <w:pPr>
        <w:pStyle w:val="Default"/>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For more information, please contact the Toledo-Lucas County Health Department at 419-213-4100. </w:t>
      </w:r>
    </w:p>
    <w:p w:rsidR="00EA2DC2" w:rsidRPr="00C1166A" w:rsidRDefault="00E36E7E" w:rsidP="00C1166A">
      <w:pPr>
        <w:spacing w:line="276" w:lineRule="auto"/>
        <w:jc w:val="center"/>
        <w:rPr>
          <w:rFonts w:asciiTheme="minorHAnsi" w:hAnsiTheme="minorHAnsi" w:cs="Calibri"/>
          <w:sz w:val="22"/>
          <w:szCs w:val="22"/>
        </w:rPr>
      </w:pPr>
      <w:r w:rsidRPr="00AD4494">
        <w:rPr>
          <w:rFonts w:asciiTheme="minorHAnsi" w:hAnsiTheme="minorHAnsi" w:cs="Calibri"/>
          <w:sz w:val="22"/>
          <w:szCs w:val="22"/>
        </w:rPr>
        <w:t>###</w:t>
      </w:r>
    </w:p>
    <w:p w:rsidR="00EA2DC2" w:rsidRPr="00BD7875" w:rsidRDefault="00EA2DC2" w:rsidP="00E36E7E">
      <w:pPr>
        <w:spacing w:line="276" w:lineRule="auto"/>
        <w:jc w:val="center"/>
        <w:rPr>
          <w:rFonts w:ascii="Calibri" w:hAnsi="Calibri" w:cs="Calibri"/>
          <w:sz w:val="22"/>
          <w:szCs w:val="22"/>
        </w:rPr>
      </w:pPr>
    </w:p>
    <w:p w:rsidR="00D47462" w:rsidRPr="00E36E7E" w:rsidRDefault="00224983" w:rsidP="00E36E7E">
      <w:pPr>
        <w:ind w:left="1440" w:firstLine="720"/>
        <w:rPr>
          <w:rFonts w:asciiTheme="minorHAnsi" w:hAnsiTheme="minorHAnsi" w:cstheme="minorHAnsi"/>
          <w:sz w:val="21"/>
          <w:szCs w:val="21"/>
        </w:rPr>
      </w:pPr>
      <w:r w:rsidRPr="00224983">
        <w:rPr>
          <w:rFonts w:asciiTheme="minorHAnsi" w:hAnsiTheme="minorHAnsi" w:cstheme="minorHAnsi"/>
          <w:noProof/>
          <w:sz w:val="20"/>
          <w:szCs w:val="20"/>
        </w:rPr>
        <w:pict>
          <v:shape id="_x0000_s1032" type="#_x0000_t202" style="position:absolute;left:0;text-align:left;margin-left:50.25pt;margin-top:532.4pt;width:423pt;height:45pt;z-index:2" stroked="f">
            <v:textbox style="mso-next-textbox:#_x0000_s1032">
              <w:txbxContent>
                <w:p w:rsidR="0008509C" w:rsidRPr="00841BA6" w:rsidRDefault="0008509C" w:rsidP="0008509C">
                  <w:pPr>
                    <w:jc w:val="center"/>
                    <w:rPr>
                      <w:rFonts w:ascii="Times New Roman" w:hAnsi="Times New Roman"/>
                      <w:color w:val="0000FF"/>
                    </w:rPr>
                  </w:pPr>
                  <w:r w:rsidRPr="00841BA6">
                    <w:rPr>
                      <w:rFonts w:ascii="Times New Roman" w:hAnsi="Times New Roman"/>
                      <w:color w:val="0000FF"/>
                    </w:rPr>
                    <w:t>AN EQUAL OPPORTUNITY EMPLOYER</w:t>
                  </w:r>
                </w:p>
                <w:p w:rsidR="0008509C" w:rsidRPr="00841BA6" w:rsidRDefault="0008509C" w:rsidP="0008509C">
                  <w:pPr>
                    <w:jc w:val="center"/>
                    <w:rPr>
                      <w:rFonts w:ascii="Times New Roman" w:hAnsi="Times New Roman"/>
                      <w:color w:val="0000FF"/>
                      <w:sz w:val="16"/>
                      <w:szCs w:val="16"/>
                    </w:rPr>
                  </w:pPr>
                  <w:r w:rsidRPr="00841BA6">
                    <w:rPr>
                      <w:rFonts w:ascii="Times New Roman" w:hAnsi="Times New Roman"/>
                      <w:color w:val="0000FF"/>
                      <w:sz w:val="16"/>
                      <w:szCs w:val="16"/>
                    </w:rPr>
                    <w:t>The Toledo-Lucas County Health Department operates in accordance with Title VI of the Civil Rights Act of 1964</w:t>
                  </w:r>
                </w:p>
                <w:p w:rsidR="0008509C" w:rsidRPr="00841BA6" w:rsidRDefault="0008509C" w:rsidP="0008509C">
                  <w:pPr>
                    <w:jc w:val="center"/>
                    <w:rPr>
                      <w:rFonts w:ascii="Times New Roman" w:hAnsi="Times New Roman"/>
                      <w:color w:val="0000FF"/>
                      <w:sz w:val="16"/>
                      <w:szCs w:val="16"/>
                    </w:rPr>
                  </w:pPr>
                  <w:r w:rsidRPr="00841BA6">
                    <w:rPr>
                      <w:rFonts w:ascii="Times New Roman" w:hAnsi="Times New Roman"/>
                      <w:color w:val="0000FF"/>
                      <w:sz w:val="16"/>
                      <w:szCs w:val="16"/>
                    </w:rPr>
                    <w:t>Visit us on the web at:  www.co.lucas.oh.us/health</w:t>
                  </w:r>
                </w:p>
              </w:txbxContent>
            </v:textbox>
          </v:shape>
        </w:pict>
      </w:r>
      <w:r w:rsidR="00AD4494">
        <w:rPr>
          <w:rFonts w:ascii="Times New Roman" w:hAnsi="Times New Roman"/>
          <w:color w:val="0000FF"/>
        </w:rPr>
        <w:t xml:space="preserve">        </w:t>
      </w:r>
      <w:r w:rsidR="00D47462" w:rsidRPr="00841BA6">
        <w:rPr>
          <w:rFonts w:ascii="Times New Roman" w:hAnsi="Times New Roman"/>
          <w:color w:val="0000FF"/>
        </w:rPr>
        <w:t>AN EQUAL OPPORTUNITY EMPLOYER</w:t>
      </w:r>
    </w:p>
    <w:p w:rsidR="00D47462" w:rsidRPr="00841BA6" w:rsidRDefault="00D47462" w:rsidP="008A1ADF">
      <w:pPr>
        <w:jc w:val="center"/>
        <w:rPr>
          <w:rFonts w:ascii="Times New Roman" w:hAnsi="Times New Roman"/>
          <w:color w:val="0000FF"/>
          <w:sz w:val="16"/>
          <w:szCs w:val="16"/>
        </w:rPr>
      </w:pPr>
      <w:r w:rsidRPr="00841BA6">
        <w:rPr>
          <w:rFonts w:ascii="Times New Roman" w:hAnsi="Times New Roman"/>
          <w:color w:val="0000FF"/>
          <w:sz w:val="16"/>
          <w:szCs w:val="16"/>
        </w:rPr>
        <w:t>The Toledo-Lucas County Health Department operates in accordance with Title VI of the Civil Rights Act of 1964</w:t>
      </w:r>
    </w:p>
    <w:p w:rsidR="00D47462" w:rsidRPr="005C12BC" w:rsidRDefault="00D47462" w:rsidP="009143AB">
      <w:pPr>
        <w:jc w:val="center"/>
        <w:rPr>
          <w:rFonts w:ascii="Times New Roman" w:hAnsi="Times New Roman"/>
          <w:b/>
          <w:color w:val="0000FF"/>
        </w:rPr>
      </w:pPr>
      <w:r w:rsidRPr="00841BA6">
        <w:rPr>
          <w:rFonts w:ascii="Times New Roman" w:hAnsi="Times New Roman"/>
          <w:color w:val="0000FF"/>
          <w:sz w:val="16"/>
          <w:szCs w:val="16"/>
        </w:rPr>
        <w:t xml:space="preserve">Visit us on the web at:  </w:t>
      </w:r>
      <w:r>
        <w:rPr>
          <w:rFonts w:ascii="Times New Roman" w:hAnsi="Times New Roman"/>
          <w:color w:val="0000FF"/>
          <w:sz w:val="16"/>
          <w:szCs w:val="16"/>
        </w:rPr>
        <w:t>www.lucascountyhealth.com</w:t>
      </w:r>
    </w:p>
    <w:sectPr w:rsidR="00D47462" w:rsidRPr="005C12BC" w:rsidSect="00121848">
      <w:footerReference w:type="default" r:id="rId9"/>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889" w:rsidRDefault="008C3889" w:rsidP="00F44866">
      <w:r>
        <w:separator/>
      </w:r>
    </w:p>
  </w:endnote>
  <w:endnote w:type="continuationSeparator" w:id="0">
    <w:p w:rsidR="008C3889" w:rsidRDefault="008C3889" w:rsidP="00F448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462" w:rsidRDefault="00D47462">
    <w:pPr>
      <w:pStyle w:val="Footer"/>
    </w:pPr>
  </w:p>
  <w:p w:rsidR="00D47462" w:rsidRDefault="00D474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889" w:rsidRDefault="008C3889" w:rsidP="00F44866">
      <w:r>
        <w:separator/>
      </w:r>
    </w:p>
  </w:footnote>
  <w:footnote w:type="continuationSeparator" w:id="0">
    <w:p w:rsidR="008C3889" w:rsidRDefault="008C3889" w:rsidP="00F448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F7F29"/>
    <w:multiLevelType w:val="multilevel"/>
    <w:tmpl w:val="2B20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A59D3"/>
    <w:multiLevelType w:val="hybridMultilevel"/>
    <w:tmpl w:val="560C84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4346C46"/>
    <w:multiLevelType w:val="multilevel"/>
    <w:tmpl w:val="15F2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79173C"/>
    <w:multiLevelType w:val="multilevel"/>
    <w:tmpl w:val="2C4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B73404"/>
    <w:multiLevelType w:val="multilevel"/>
    <w:tmpl w:val="65E0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C73AA7"/>
    <w:multiLevelType w:val="multilevel"/>
    <w:tmpl w:val="B1129F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CF15131"/>
    <w:multiLevelType w:val="multilevel"/>
    <w:tmpl w:val="045220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3" w:hAnsi="Wingdings 3" w:hint="default"/>
        <w:b w:val="0"/>
        <w:i w:val="0"/>
        <w:color w:val="auto"/>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DB680F"/>
    <w:multiLevelType w:val="hybridMultilevel"/>
    <w:tmpl w:val="B64A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E30D25"/>
    <w:multiLevelType w:val="hybridMultilevel"/>
    <w:tmpl w:val="C7CA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6D6DA3"/>
    <w:multiLevelType w:val="hybridMultilevel"/>
    <w:tmpl w:val="9318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BD397E"/>
    <w:multiLevelType w:val="multilevel"/>
    <w:tmpl w:val="B1D4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10"/>
  </w:num>
  <w:num w:numId="5">
    <w:abstractNumId w:val="5"/>
  </w:num>
  <w:num w:numId="6">
    <w:abstractNumId w:val="3"/>
  </w:num>
  <w:num w:numId="7">
    <w:abstractNumId w:val="6"/>
  </w:num>
  <w:num w:numId="8">
    <w:abstractNumId w:val="1"/>
  </w:num>
  <w:num w:numId="9">
    <w:abstractNumId w:val="0"/>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49A"/>
    <w:rsid w:val="000225B1"/>
    <w:rsid w:val="0002444E"/>
    <w:rsid w:val="0008509C"/>
    <w:rsid w:val="00087B1E"/>
    <w:rsid w:val="000E2DBE"/>
    <w:rsid w:val="000E69CE"/>
    <w:rsid w:val="00115F62"/>
    <w:rsid w:val="00121848"/>
    <w:rsid w:val="0013042E"/>
    <w:rsid w:val="00175E74"/>
    <w:rsid w:val="001C7EEC"/>
    <w:rsid w:val="001D6A98"/>
    <w:rsid w:val="001E5344"/>
    <w:rsid w:val="001F574D"/>
    <w:rsid w:val="00205F9F"/>
    <w:rsid w:val="00224983"/>
    <w:rsid w:val="0022726E"/>
    <w:rsid w:val="0023005B"/>
    <w:rsid w:val="002639D0"/>
    <w:rsid w:val="00273116"/>
    <w:rsid w:val="002916E3"/>
    <w:rsid w:val="00297DEF"/>
    <w:rsid w:val="002C6B4F"/>
    <w:rsid w:val="002C7D2B"/>
    <w:rsid w:val="002E0E1D"/>
    <w:rsid w:val="002E7741"/>
    <w:rsid w:val="0034558D"/>
    <w:rsid w:val="0038308C"/>
    <w:rsid w:val="003C3B63"/>
    <w:rsid w:val="0042739B"/>
    <w:rsid w:val="00433C34"/>
    <w:rsid w:val="004663FD"/>
    <w:rsid w:val="00473FC0"/>
    <w:rsid w:val="00487F58"/>
    <w:rsid w:val="0049149A"/>
    <w:rsid w:val="004932DF"/>
    <w:rsid w:val="004A266B"/>
    <w:rsid w:val="004B10F5"/>
    <w:rsid w:val="004B296C"/>
    <w:rsid w:val="004C0005"/>
    <w:rsid w:val="004C2543"/>
    <w:rsid w:val="004D022B"/>
    <w:rsid w:val="004E37A4"/>
    <w:rsid w:val="004E78C5"/>
    <w:rsid w:val="004F176F"/>
    <w:rsid w:val="005029F5"/>
    <w:rsid w:val="00504106"/>
    <w:rsid w:val="005057A0"/>
    <w:rsid w:val="00513AD4"/>
    <w:rsid w:val="005159F3"/>
    <w:rsid w:val="005C0538"/>
    <w:rsid w:val="005C12BC"/>
    <w:rsid w:val="005E3BC4"/>
    <w:rsid w:val="005F0261"/>
    <w:rsid w:val="005F197A"/>
    <w:rsid w:val="006019C9"/>
    <w:rsid w:val="00620D6C"/>
    <w:rsid w:val="00632656"/>
    <w:rsid w:val="00636832"/>
    <w:rsid w:val="00637993"/>
    <w:rsid w:val="006413C1"/>
    <w:rsid w:val="0064596E"/>
    <w:rsid w:val="00656EA7"/>
    <w:rsid w:val="006834AE"/>
    <w:rsid w:val="00697B70"/>
    <w:rsid w:val="006E2E18"/>
    <w:rsid w:val="006E5DAF"/>
    <w:rsid w:val="0070430C"/>
    <w:rsid w:val="00710A03"/>
    <w:rsid w:val="007112F0"/>
    <w:rsid w:val="007241DB"/>
    <w:rsid w:val="00733427"/>
    <w:rsid w:val="00735B54"/>
    <w:rsid w:val="00761538"/>
    <w:rsid w:val="0076647D"/>
    <w:rsid w:val="007A0519"/>
    <w:rsid w:val="007A60FA"/>
    <w:rsid w:val="007E28D0"/>
    <w:rsid w:val="007F0E2B"/>
    <w:rsid w:val="007F6126"/>
    <w:rsid w:val="00814249"/>
    <w:rsid w:val="00832D91"/>
    <w:rsid w:val="00841255"/>
    <w:rsid w:val="00841BA6"/>
    <w:rsid w:val="008569D1"/>
    <w:rsid w:val="00861EB6"/>
    <w:rsid w:val="00862938"/>
    <w:rsid w:val="00872667"/>
    <w:rsid w:val="00873FC5"/>
    <w:rsid w:val="00881187"/>
    <w:rsid w:val="008A1ADF"/>
    <w:rsid w:val="008C265F"/>
    <w:rsid w:val="008C34E3"/>
    <w:rsid w:val="008C3889"/>
    <w:rsid w:val="008F5256"/>
    <w:rsid w:val="008F6731"/>
    <w:rsid w:val="00904562"/>
    <w:rsid w:val="009143AB"/>
    <w:rsid w:val="00914B39"/>
    <w:rsid w:val="009214F3"/>
    <w:rsid w:val="00927058"/>
    <w:rsid w:val="00934C64"/>
    <w:rsid w:val="009456FA"/>
    <w:rsid w:val="009540BA"/>
    <w:rsid w:val="009666E9"/>
    <w:rsid w:val="00983575"/>
    <w:rsid w:val="009C2DC4"/>
    <w:rsid w:val="009F4FF6"/>
    <w:rsid w:val="00A12000"/>
    <w:rsid w:val="00A356CD"/>
    <w:rsid w:val="00A4224B"/>
    <w:rsid w:val="00A456B8"/>
    <w:rsid w:val="00A750F6"/>
    <w:rsid w:val="00A76D45"/>
    <w:rsid w:val="00A77F2D"/>
    <w:rsid w:val="00A801E2"/>
    <w:rsid w:val="00A829C2"/>
    <w:rsid w:val="00A91950"/>
    <w:rsid w:val="00A93CF5"/>
    <w:rsid w:val="00AB548D"/>
    <w:rsid w:val="00AC6FDF"/>
    <w:rsid w:val="00AD4494"/>
    <w:rsid w:val="00AE34E6"/>
    <w:rsid w:val="00B41C12"/>
    <w:rsid w:val="00B4753B"/>
    <w:rsid w:val="00B61179"/>
    <w:rsid w:val="00B61E9E"/>
    <w:rsid w:val="00B73D30"/>
    <w:rsid w:val="00B85EEB"/>
    <w:rsid w:val="00B923B0"/>
    <w:rsid w:val="00B94EFF"/>
    <w:rsid w:val="00BA1245"/>
    <w:rsid w:val="00BA5E9A"/>
    <w:rsid w:val="00BA7404"/>
    <w:rsid w:val="00BB296A"/>
    <w:rsid w:val="00BC17DF"/>
    <w:rsid w:val="00C05574"/>
    <w:rsid w:val="00C07C57"/>
    <w:rsid w:val="00C1166A"/>
    <w:rsid w:val="00C161DB"/>
    <w:rsid w:val="00C23F9D"/>
    <w:rsid w:val="00C26650"/>
    <w:rsid w:val="00C34CC5"/>
    <w:rsid w:val="00C36C84"/>
    <w:rsid w:val="00C37B6D"/>
    <w:rsid w:val="00C46747"/>
    <w:rsid w:val="00C9468D"/>
    <w:rsid w:val="00CA1666"/>
    <w:rsid w:val="00CA51A1"/>
    <w:rsid w:val="00CB1C46"/>
    <w:rsid w:val="00CC06B7"/>
    <w:rsid w:val="00CC5192"/>
    <w:rsid w:val="00CC69A2"/>
    <w:rsid w:val="00CD0949"/>
    <w:rsid w:val="00D209D8"/>
    <w:rsid w:val="00D47462"/>
    <w:rsid w:val="00D55EE9"/>
    <w:rsid w:val="00D66222"/>
    <w:rsid w:val="00D900C4"/>
    <w:rsid w:val="00DC25BC"/>
    <w:rsid w:val="00DC511C"/>
    <w:rsid w:val="00DF2E8D"/>
    <w:rsid w:val="00E36E7E"/>
    <w:rsid w:val="00E4002E"/>
    <w:rsid w:val="00E42226"/>
    <w:rsid w:val="00E558EC"/>
    <w:rsid w:val="00E72A34"/>
    <w:rsid w:val="00EA2DC2"/>
    <w:rsid w:val="00ED3534"/>
    <w:rsid w:val="00EE1264"/>
    <w:rsid w:val="00F000F9"/>
    <w:rsid w:val="00F226DB"/>
    <w:rsid w:val="00F25EDE"/>
    <w:rsid w:val="00F4088B"/>
    <w:rsid w:val="00F44866"/>
    <w:rsid w:val="00F44F28"/>
    <w:rsid w:val="00F77C95"/>
    <w:rsid w:val="00FA0A5F"/>
    <w:rsid w:val="00FA0E95"/>
    <w:rsid w:val="00FA1BBD"/>
    <w:rsid w:val="00FC2CB5"/>
    <w:rsid w:val="00FD66E7"/>
    <w:rsid w:val="00FF07F6"/>
    <w:rsid w:val="00FF61F7"/>
    <w:rsid w:val="00FF67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48"/>
    <w:rPr>
      <w:rFonts w:ascii="Tahoma" w:hAnsi="Tahoma"/>
      <w:sz w:val="24"/>
      <w:szCs w:val="24"/>
    </w:rPr>
  </w:style>
  <w:style w:type="paragraph" w:styleId="Heading2">
    <w:name w:val="heading 2"/>
    <w:basedOn w:val="Normal"/>
    <w:next w:val="Normal"/>
    <w:link w:val="Heading2Char"/>
    <w:uiPriority w:val="99"/>
    <w:qFormat/>
    <w:rsid w:val="00CB1C46"/>
    <w:pPr>
      <w:keepNext/>
      <w:jc w:val="center"/>
      <w:outlineLvl w:val="1"/>
    </w:pPr>
    <w:rPr>
      <w:rFonts w:ascii="Times New Roman" w:hAnsi="Times New Roman"/>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B1C46"/>
    <w:rPr>
      <w:rFonts w:cs="Times New Roman"/>
      <w:sz w:val="24"/>
      <w:szCs w:val="24"/>
    </w:rPr>
  </w:style>
  <w:style w:type="paragraph" w:styleId="BalloonText">
    <w:name w:val="Balloon Text"/>
    <w:basedOn w:val="Normal"/>
    <w:link w:val="BalloonTextChar"/>
    <w:uiPriority w:val="99"/>
    <w:semiHidden/>
    <w:rsid w:val="00121848"/>
    <w:rPr>
      <w:rFonts w:cs="Tahoma"/>
      <w:sz w:val="16"/>
      <w:szCs w:val="16"/>
    </w:rPr>
  </w:style>
  <w:style w:type="character" w:customStyle="1" w:styleId="BalloonTextChar">
    <w:name w:val="Balloon Text Char"/>
    <w:basedOn w:val="DefaultParagraphFont"/>
    <w:link w:val="BalloonText"/>
    <w:uiPriority w:val="99"/>
    <w:semiHidden/>
    <w:locked/>
    <w:rsid w:val="002916E3"/>
    <w:rPr>
      <w:rFonts w:cs="Times New Roman"/>
      <w:sz w:val="2"/>
    </w:rPr>
  </w:style>
  <w:style w:type="paragraph" w:styleId="NoSpacing">
    <w:name w:val="No Spacing"/>
    <w:uiPriority w:val="1"/>
    <w:qFormat/>
    <w:rsid w:val="00CB1C46"/>
    <w:rPr>
      <w:rFonts w:ascii="Tahoma" w:hAnsi="Tahoma"/>
      <w:sz w:val="24"/>
      <w:szCs w:val="24"/>
    </w:rPr>
  </w:style>
  <w:style w:type="character" w:styleId="Hyperlink">
    <w:name w:val="Hyperlink"/>
    <w:basedOn w:val="DefaultParagraphFont"/>
    <w:uiPriority w:val="99"/>
    <w:rsid w:val="000225B1"/>
    <w:rPr>
      <w:rFonts w:cs="Times New Roman"/>
      <w:color w:val="0000FF"/>
      <w:u w:val="single"/>
    </w:rPr>
  </w:style>
  <w:style w:type="paragraph" w:styleId="Header">
    <w:name w:val="header"/>
    <w:basedOn w:val="Normal"/>
    <w:link w:val="HeaderChar"/>
    <w:uiPriority w:val="99"/>
    <w:semiHidden/>
    <w:rsid w:val="00F44866"/>
    <w:pPr>
      <w:tabs>
        <w:tab w:val="center" w:pos="4680"/>
        <w:tab w:val="right" w:pos="9360"/>
      </w:tabs>
    </w:pPr>
  </w:style>
  <w:style w:type="character" w:customStyle="1" w:styleId="HeaderChar">
    <w:name w:val="Header Char"/>
    <w:basedOn w:val="DefaultParagraphFont"/>
    <w:link w:val="Header"/>
    <w:uiPriority w:val="99"/>
    <w:semiHidden/>
    <w:locked/>
    <w:rsid w:val="00F44866"/>
    <w:rPr>
      <w:rFonts w:ascii="Tahoma" w:hAnsi="Tahoma" w:cs="Times New Roman"/>
      <w:sz w:val="24"/>
      <w:szCs w:val="24"/>
    </w:rPr>
  </w:style>
  <w:style w:type="paragraph" w:styleId="Footer">
    <w:name w:val="footer"/>
    <w:basedOn w:val="Normal"/>
    <w:link w:val="FooterChar"/>
    <w:uiPriority w:val="99"/>
    <w:rsid w:val="00F44866"/>
    <w:pPr>
      <w:tabs>
        <w:tab w:val="center" w:pos="4680"/>
        <w:tab w:val="right" w:pos="9360"/>
      </w:tabs>
    </w:pPr>
  </w:style>
  <w:style w:type="character" w:customStyle="1" w:styleId="FooterChar">
    <w:name w:val="Footer Char"/>
    <w:basedOn w:val="DefaultParagraphFont"/>
    <w:link w:val="Footer"/>
    <w:uiPriority w:val="99"/>
    <w:locked/>
    <w:rsid w:val="00F44866"/>
    <w:rPr>
      <w:rFonts w:ascii="Tahoma" w:hAnsi="Tahoma" w:cs="Times New Roman"/>
      <w:sz w:val="24"/>
      <w:szCs w:val="24"/>
    </w:rPr>
  </w:style>
  <w:style w:type="paragraph" w:styleId="ListParagraph">
    <w:name w:val="List Paragraph"/>
    <w:basedOn w:val="Normal"/>
    <w:uiPriority w:val="99"/>
    <w:qFormat/>
    <w:rsid w:val="00B61E9E"/>
    <w:pPr>
      <w:spacing w:after="200" w:line="276" w:lineRule="auto"/>
      <w:ind w:left="720"/>
      <w:contextualSpacing/>
    </w:pPr>
    <w:rPr>
      <w:rFonts w:ascii="Calibri" w:hAnsi="Calibri"/>
      <w:sz w:val="22"/>
      <w:szCs w:val="22"/>
    </w:rPr>
  </w:style>
  <w:style w:type="paragraph" w:customStyle="1" w:styleId="bold">
    <w:name w:val="bold"/>
    <w:basedOn w:val="Normal"/>
    <w:uiPriority w:val="99"/>
    <w:rsid w:val="00AE34E6"/>
    <w:pPr>
      <w:spacing w:before="100" w:beforeAutospacing="1" w:after="100" w:afterAutospacing="1"/>
    </w:pPr>
    <w:rPr>
      <w:rFonts w:ascii="Verdana" w:hAnsi="Verdana"/>
      <w:sz w:val="20"/>
      <w:szCs w:val="20"/>
    </w:rPr>
  </w:style>
  <w:style w:type="paragraph" w:customStyle="1" w:styleId="indent">
    <w:name w:val="indent"/>
    <w:basedOn w:val="Normal"/>
    <w:uiPriority w:val="99"/>
    <w:rsid w:val="00AE34E6"/>
    <w:pPr>
      <w:spacing w:before="100" w:beforeAutospacing="1" w:after="100" w:afterAutospacing="1"/>
    </w:pPr>
    <w:rPr>
      <w:rFonts w:ascii="Verdana" w:hAnsi="Verdana"/>
      <w:sz w:val="20"/>
      <w:szCs w:val="20"/>
    </w:rPr>
  </w:style>
  <w:style w:type="paragraph" w:styleId="NormalWeb">
    <w:name w:val="Normal (Web)"/>
    <w:basedOn w:val="Normal"/>
    <w:uiPriority w:val="99"/>
    <w:rsid w:val="00AE34E6"/>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AE34E6"/>
    <w:rPr>
      <w:rFonts w:cs="Times New Roman"/>
    </w:rPr>
  </w:style>
  <w:style w:type="character" w:styleId="Emphasis">
    <w:name w:val="Emphasis"/>
    <w:basedOn w:val="DefaultParagraphFont"/>
    <w:uiPriority w:val="99"/>
    <w:qFormat/>
    <w:locked/>
    <w:rsid w:val="00C26650"/>
    <w:rPr>
      <w:rFonts w:cs="Times New Roman"/>
    </w:rPr>
  </w:style>
  <w:style w:type="character" w:styleId="Strong">
    <w:name w:val="Strong"/>
    <w:basedOn w:val="DefaultParagraphFont"/>
    <w:uiPriority w:val="22"/>
    <w:qFormat/>
    <w:locked/>
    <w:rsid w:val="001D6A98"/>
    <w:rPr>
      <w:b/>
      <w:bCs/>
    </w:rPr>
  </w:style>
  <w:style w:type="paragraph" w:customStyle="1" w:styleId="Default">
    <w:name w:val="Default"/>
    <w:rsid w:val="00FF6724"/>
    <w:pPr>
      <w:autoSpaceDE w:val="0"/>
      <w:autoSpaceDN w:val="0"/>
      <w:adjustRightInd w:val="0"/>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10852792">
      <w:bodyDiv w:val="1"/>
      <w:marLeft w:val="0"/>
      <w:marRight w:val="0"/>
      <w:marTop w:val="0"/>
      <w:marBottom w:val="0"/>
      <w:divBdr>
        <w:top w:val="none" w:sz="0" w:space="0" w:color="auto"/>
        <w:left w:val="none" w:sz="0" w:space="0" w:color="auto"/>
        <w:bottom w:val="none" w:sz="0" w:space="0" w:color="auto"/>
        <w:right w:val="none" w:sz="0" w:space="0" w:color="auto"/>
      </w:divBdr>
    </w:div>
    <w:div w:id="1678338367">
      <w:bodyDiv w:val="1"/>
      <w:marLeft w:val="0"/>
      <w:marRight w:val="0"/>
      <w:marTop w:val="0"/>
      <w:marBottom w:val="0"/>
      <w:divBdr>
        <w:top w:val="none" w:sz="0" w:space="0" w:color="auto"/>
        <w:left w:val="none" w:sz="0" w:space="0" w:color="auto"/>
        <w:bottom w:val="none" w:sz="0" w:space="0" w:color="auto"/>
        <w:right w:val="none" w:sz="0" w:space="0" w:color="auto"/>
      </w:divBdr>
    </w:div>
    <w:div w:id="2041974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measles/case-outbreaks.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dargatza</dc:creator>
  <cp:lastModifiedBy>Debruyns</cp:lastModifiedBy>
  <cp:revision>4</cp:revision>
  <cp:lastPrinted>2014-06-12T19:05:00Z</cp:lastPrinted>
  <dcterms:created xsi:type="dcterms:W3CDTF">2014-06-12T19:27:00Z</dcterms:created>
  <dcterms:modified xsi:type="dcterms:W3CDTF">2014-06-16T17:29:00Z</dcterms:modified>
</cp:coreProperties>
</file>